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92A2" w14:textId="77777777" w:rsidR="002C1B5D" w:rsidRDefault="00CE28D0">
      <w:pPr>
        <w:pStyle w:val="Subtitle"/>
        <w:tabs>
          <w:tab w:val="center" w:pos="4918"/>
          <w:tab w:val="left" w:pos="8475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CURRICULUM VITAE</w:t>
      </w:r>
    </w:p>
    <w:p w14:paraId="51681FAD" w14:textId="77777777" w:rsidR="002C1B5D" w:rsidRDefault="002C1B5D">
      <w:pPr>
        <w:pStyle w:val="Subtitle"/>
        <w:tabs>
          <w:tab w:val="center" w:pos="4918"/>
          <w:tab w:val="left" w:pos="8475"/>
        </w:tabs>
        <w:spacing w:before="0" w:after="0"/>
        <w:rPr>
          <w:rFonts w:ascii="Times New Roman" w:hAnsi="Times New Roman"/>
          <w:sz w:val="28"/>
          <w:szCs w:val="28"/>
        </w:rPr>
      </w:pPr>
    </w:p>
    <w:p w14:paraId="77D0B4F5" w14:textId="0E32BA10" w:rsidR="002C1B5D" w:rsidRDefault="00301B6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Maria Garcia Martinez</w:t>
      </w:r>
    </w:p>
    <w:p w14:paraId="1CBB0BA0" w14:textId="2B2AC6D2" w:rsidR="002C1B5D" w:rsidRDefault="00CE28D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Contact Number: 91-</w:t>
      </w:r>
      <w:r w:rsidR="00301B66">
        <w:rPr>
          <w:b/>
          <w:sz w:val="22"/>
          <w:szCs w:val="22"/>
        </w:rPr>
        <w:t>0008881212</w:t>
      </w:r>
    </w:p>
    <w:p w14:paraId="4EB9ACE6" w14:textId="1441D8EA" w:rsidR="002C1B5D" w:rsidRDefault="00CE28D0">
      <w:pPr>
        <w:spacing w:line="360" w:lineRule="auto"/>
        <w:jc w:val="both"/>
      </w:pPr>
      <w:r>
        <w:rPr>
          <w:b/>
          <w:sz w:val="22"/>
          <w:szCs w:val="22"/>
        </w:rPr>
        <w:t xml:space="preserve">Email Id:  </w:t>
      </w:r>
      <w:hyperlink r:id="rId8" w:history="1">
        <w:r w:rsidR="00301B66" w:rsidRPr="00A653D4">
          <w:rPr>
            <w:rStyle w:val="Hyperlink"/>
          </w:rPr>
          <w:t>syedrespectjob@gmail.com</w:t>
        </w:r>
      </w:hyperlink>
    </w:p>
    <w:p w14:paraId="442AE11A" w14:textId="77777777" w:rsidR="002C1B5D" w:rsidRDefault="002C1B5D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49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1E216D" w14:paraId="76C52B6A" w14:textId="77777777">
        <w:trPr>
          <w:trHeight w:val="343"/>
        </w:trPr>
        <w:tc>
          <w:tcPr>
            <w:tcW w:w="9649" w:type="dxa"/>
            <w:shd w:val="clear" w:color="auto" w:fill="BFBFBF"/>
          </w:tcPr>
          <w:p w14:paraId="3C0A6B5A" w14:textId="28C50DE4" w:rsidR="002C1B5D" w:rsidRDefault="00CE28D0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Career </w:t>
            </w:r>
            <w:r w:rsidR="00301B66">
              <w:rPr>
                <w:b/>
                <w:sz w:val="22"/>
                <w:szCs w:val="22"/>
                <w:u w:val="single"/>
              </w:rPr>
              <w:t>Objective:</w:t>
            </w:r>
          </w:p>
        </w:tc>
      </w:tr>
    </w:tbl>
    <w:p w14:paraId="051F8BE7" w14:textId="77777777" w:rsidR="002C1B5D" w:rsidRDefault="00CE28D0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Seeking position to utilize my skills and abilities in a rapidly growing </w:t>
      </w:r>
      <w:r>
        <w:rPr>
          <w:sz w:val="22"/>
          <w:szCs w:val="22"/>
        </w:rPr>
        <w:t>organization that allows to explore and pursue my inner talents, that gives due recognition to individual capabilities and personifies the ethics of teamwork.</w:t>
      </w:r>
    </w:p>
    <w:p w14:paraId="2646E347" w14:textId="77777777" w:rsidR="002C1B5D" w:rsidRDefault="002C1B5D">
      <w:pPr>
        <w:pStyle w:val="BodyText"/>
        <w:spacing w:line="360" w:lineRule="auto"/>
        <w:rPr>
          <w:sz w:val="22"/>
          <w:szCs w:val="22"/>
        </w:rPr>
      </w:pPr>
    </w:p>
    <w:tbl>
      <w:tblPr>
        <w:tblW w:w="9649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1E216D" w14:paraId="2CF3F9A0" w14:textId="77777777">
        <w:trPr>
          <w:trHeight w:val="343"/>
        </w:trPr>
        <w:tc>
          <w:tcPr>
            <w:tcW w:w="9649" w:type="dxa"/>
            <w:shd w:val="clear" w:color="auto" w:fill="BFBFBF"/>
          </w:tcPr>
          <w:p w14:paraId="0889E3C7" w14:textId="31D9BAA6" w:rsidR="002C1B5D" w:rsidRDefault="00CE28D0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Education </w:t>
            </w:r>
            <w:r w:rsidR="00301B66">
              <w:rPr>
                <w:b/>
                <w:sz w:val="22"/>
                <w:szCs w:val="22"/>
                <w:u w:val="single"/>
              </w:rPr>
              <w:t>details</w:t>
            </w:r>
            <w:r w:rsidR="00301B66">
              <w:rPr>
                <w:b/>
                <w:sz w:val="22"/>
                <w:szCs w:val="22"/>
              </w:rPr>
              <w:t>:</w:t>
            </w:r>
          </w:p>
        </w:tc>
      </w:tr>
    </w:tbl>
    <w:p w14:paraId="26BC28AC" w14:textId="77777777" w:rsidR="002C1B5D" w:rsidRDefault="002C1B5D">
      <w:pPr>
        <w:spacing w:line="360" w:lineRule="auto"/>
        <w:jc w:val="both"/>
        <w:rPr>
          <w:sz w:val="22"/>
          <w:szCs w:val="22"/>
        </w:rPr>
      </w:pPr>
    </w:p>
    <w:tbl>
      <w:tblPr>
        <w:tblW w:w="97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10"/>
        <w:gridCol w:w="3802"/>
        <w:gridCol w:w="3914"/>
      </w:tblGrid>
      <w:tr w:rsidR="001E216D" w14:paraId="1AFCA951" w14:textId="77777777" w:rsidTr="0083533D">
        <w:trPr>
          <w:trHeight w:val="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711525" w14:textId="77777777" w:rsidR="002C1B5D" w:rsidRDefault="00CE28D0">
            <w:pPr>
              <w:snapToGrid w:val="0"/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44EAEE" w14:textId="77777777" w:rsidR="002C1B5D" w:rsidRDefault="00CE28D0">
            <w:pPr>
              <w:snapToGrid w:val="0"/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Board / University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F59908" w14:textId="37C1A641" w:rsidR="002C1B5D" w:rsidRDefault="00CE28D0">
            <w:pPr>
              <w:snapToGrid w:val="0"/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Year </w:t>
            </w:r>
            <w:r w:rsidR="00301B66">
              <w:rPr>
                <w:b/>
                <w:sz w:val="22"/>
                <w:szCs w:val="22"/>
                <w:lang w:val="en-GB"/>
              </w:rPr>
              <w:t>of</w:t>
            </w:r>
            <w:r>
              <w:rPr>
                <w:b/>
                <w:sz w:val="22"/>
                <w:szCs w:val="22"/>
                <w:lang w:val="en-GB"/>
              </w:rPr>
              <w:t xml:space="preserve"> Passing</w:t>
            </w:r>
          </w:p>
        </w:tc>
      </w:tr>
      <w:tr w:rsidR="001E216D" w14:paraId="1D8EEC83" w14:textId="77777777" w:rsidTr="0083533D">
        <w:trPr>
          <w:trHeight w:val="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F840FF" w14:textId="77777777" w:rsidR="002C1B5D" w:rsidRDefault="002C1B5D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3E255CB" w14:textId="2319ECD8" w:rsidR="002C1B5D" w:rsidRDefault="00CE28D0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CLASS XII (</w:t>
            </w:r>
            <w:r w:rsidR="00301B66">
              <w:rPr>
                <w:b/>
                <w:sz w:val="20"/>
                <w:szCs w:val="20"/>
                <w:lang w:val="en-GB"/>
              </w:rPr>
              <w:t>HSC</w:t>
            </w:r>
            <w:r>
              <w:rPr>
                <w:b/>
                <w:sz w:val="20"/>
                <w:szCs w:val="20"/>
                <w:lang w:val="en-GB"/>
              </w:rPr>
              <w:t>)</w:t>
            </w:r>
          </w:p>
          <w:p w14:paraId="4D0240CF" w14:textId="77777777" w:rsidR="002C1B5D" w:rsidRDefault="00CE28D0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333C40" w14:textId="3CCA158D" w:rsidR="002C1B5D" w:rsidRDefault="00301B66">
            <w:pPr>
              <w:snapToGrid w:val="0"/>
              <w:spacing w:line="360" w:lineRule="auto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CBSE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9B3D63" w14:textId="77777777" w:rsidR="002C1B5D" w:rsidRDefault="00CE28D0">
            <w:pPr>
              <w:snapToGrid w:val="0"/>
              <w:spacing w:line="360" w:lineRule="auto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2018</w:t>
            </w:r>
          </w:p>
        </w:tc>
      </w:tr>
      <w:tr w:rsidR="001E216D" w14:paraId="5DAA2F14" w14:textId="77777777" w:rsidTr="0083533D">
        <w:trPr>
          <w:trHeight w:val="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142680" w14:textId="77777777" w:rsidR="002C1B5D" w:rsidRDefault="002C1B5D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  <w:p w14:paraId="1315A5DD" w14:textId="38C7C334" w:rsidR="002C1B5D" w:rsidRDefault="00301B66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 STANDARD</w:t>
            </w:r>
            <w:r w:rsidR="00CE28D0">
              <w:rPr>
                <w:b/>
                <w:sz w:val="20"/>
              </w:rPr>
              <w:t xml:space="preserve"> </w:t>
            </w:r>
          </w:p>
          <w:p w14:paraId="4088CCF4" w14:textId="77777777" w:rsidR="002C1B5D" w:rsidRDefault="002C1B5D">
            <w:pPr>
              <w:snapToGrid w:val="0"/>
              <w:spacing w:line="36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E4B01C" w14:textId="73E9C9CA" w:rsidR="002C1B5D" w:rsidRDefault="00301B66">
            <w:pPr>
              <w:snapToGrid w:val="0"/>
              <w:spacing w:line="360" w:lineRule="auto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CBSE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44FCFC" w14:textId="77777777" w:rsidR="0083533D" w:rsidRPr="0083533D" w:rsidRDefault="00CE28D0" w:rsidP="0083533D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2016</w:t>
            </w:r>
          </w:p>
        </w:tc>
      </w:tr>
      <w:tr w:rsidR="001E216D" w14:paraId="60D275AE" w14:textId="77777777" w:rsidTr="0083533D">
        <w:trPr>
          <w:trHeight w:val="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DD02CE" w14:textId="77777777" w:rsidR="0083533D" w:rsidRDefault="00CE28D0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BSC COMPUTER </w:t>
            </w:r>
          </w:p>
          <w:p w14:paraId="0DC1924C" w14:textId="77777777" w:rsidR="0083533D" w:rsidRDefault="00CE28D0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EED68C" w14:textId="731BDEFD" w:rsidR="0083533D" w:rsidRDefault="00301B66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DELHI UNIVERSITY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A98EA8" w14:textId="77777777" w:rsidR="0083533D" w:rsidRDefault="00CE28D0" w:rsidP="0083533D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2020 </w:t>
            </w:r>
          </w:p>
        </w:tc>
      </w:tr>
    </w:tbl>
    <w:p w14:paraId="04F98C53" w14:textId="77777777" w:rsidR="0083533D" w:rsidRPr="00306DB8" w:rsidRDefault="0083533D" w:rsidP="00306DB8">
      <w:pPr>
        <w:spacing w:line="360" w:lineRule="auto"/>
        <w:jc w:val="both"/>
        <w:rPr>
          <w:b/>
          <w:sz w:val="22"/>
          <w:szCs w:val="22"/>
        </w:rPr>
      </w:pPr>
    </w:p>
    <w:p w14:paraId="7489119C" w14:textId="77777777" w:rsidR="002C1B5D" w:rsidRDefault="002C1B5D">
      <w:pPr>
        <w:spacing w:line="360" w:lineRule="auto"/>
        <w:jc w:val="both"/>
        <w:rPr>
          <w:b/>
          <w:sz w:val="22"/>
          <w:szCs w:val="22"/>
        </w:rPr>
      </w:pPr>
    </w:p>
    <w:p w14:paraId="4975761F" w14:textId="77777777" w:rsidR="002C1B5D" w:rsidRDefault="00CE28D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ASPIRATION</w:t>
      </w:r>
      <w:r>
        <w:rPr>
          <w:b/>
          <w:sz w:val="22"/>
          <w:szCs w:val="22"/>
        </w:rPr>
        <w:t>:</w:t>
      </w:r>
    </w:p>
    <w:p w14:paraId="3A416532" w14:textId="77777777" w:rsidR="002C1B5D" w:rsidRDefault="00CE28D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provided an opportunity to work in a </w:t>
      </w:r>
      <w:r>
        <w:rPr>
          <w:b/>
          <w:sz w:val="22"/>
          <w:szCs w:val="22"/>
        </w:rPr>
        <w:t>challenging and simulating environment, where I could utilize my knowledge, learn significantly and gain valuable experience so that my contribution will be the best to my workplace, which would motivate me to grow further and have a successful carrier ahe</w:t>
      </w:r>
      <w:r>
        <w:rPr>
          <w:b/>
          <w:sz w:val="22"/>
          <w:szCs w:val="22"/>
        </w:rPr>
        <w:t>ad.</w:t>
      </w:r>
    </w:p>
    <w:p w14:paraId="79D3F226" w14:textId="77777777" w:rsidR="002C1B5D" w:rsidRDefault="002C1B5D">
      <w:pPr>
        <w:spacing w:line="360" w:lineRule="auto"/>
        <w:jc w:val="both"/>
        <w:rPr>
          <w:b/>
          <w:sz w:val="22"/>
          <w:szCs w:val="22"/>
        </w:rPr>
      </w:pPr>
    </w:p>
    <w:p w14:paraId="52FD847B" w14:textId="77777777" w:rsidR="009F09AF" w:rsidRDefault="009F09AF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738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738"/>
      </w:tblGrid>
      <w:tr w:rsidR="001E216D" w14:paraId="6568B3D5" w14:textId="77777777">
        <w:trPr>
          <w:trHeight w:val="1350"/>
        </w:trPr>
        <w:tc>
          <w:tcPr>
            <w:tcW w:w="9738" w:type="dxa"/>
            <w:shd w:val="clear" w:color="auto" w:fill="F2F2F2"/>
          </w:tcPr>
          <w:p w14:paraId="62D03314" w14:textId="77777777" w:rsidR="002C1B5D" w:rsidRDefault="00CE28D0">
            <w:pPr>
              <w:snapToGrid w:val="0"/>
              <w:spacing w:line="360" w:lineRule="auto"/>
              <w:jc w:val="both"/>
            </w:pPr>
            <w:r>
              <w:rPr>
                <w:b/>
                <w:sz w:val="22"/>
                <w:szCs w:val="22"/>
                <w:u w:val="single"/>
              </w:rPr>
              <w:t>Personal Profile</w:t>
            </w:r>
            <w:r>
              <w:rPr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935"/>
            </w:tblGrid>
            <w:tr w:rsidR="001E216D" w14:paraId="7E69A0AA" w14:textId="77777777"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482A5" w14:textId="77777777" w:rsidR="002C1B5D" w:rsidRDefault="00CE28D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Full Name</w:t>
                  </w:r>
                </w:p>
              </w:tc>
              <w:tc>
                <w:tcPr>
                  <w:tcW w:w="6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54E1DD" w14:textId="34FD82CE" w:rsidR="002C1B5D" w:rsidRDefault="00301B66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Maria Garcia Marti</w:t>
                  </w:r>
                  <w:bookmarkStart w:id="0" w:name="_GoBack"/>
                  <w:bookmarkEnd w:id="0"/>
                  <w:r>
                    <w:rPr>
                      <w:sz w:val="20"/>
                    </w:rPr>
                    <w:t>nez</w:t>
                  </w:r>
                </w:p>
              </w:tc>
            </w:tr>
            <w:tr w:rsidR="001E216D" w14:paraId="28C01DBE" w14:textId="77777777"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A19B" w14:textId="77777777" w:rsidR="002C1B5D" w:rsidRDefault="00CE28D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 of Birth</w:t>
                  </w:r>
                </w:p>
              </w:tc>
              <w:tc>
                <w:tcPr>
                  <w:tcW w:w="6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576EC" w14:textId="3F378E09" w:rsidR="002C1B5D" w:rsidRDefault="00301B66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  <w:r w:rsidR="00CE28D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09</w:t>
                  </w:r>
                  <w:r w:rsidR="00CE28D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2000</w:t>
                  </w:r>
                </w:p>
              </w:tc>
            </w:tr>
            <w:tr w:rsidR="001E216D" w14:paraId="466FA5B9" w14:textId="77777777"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1CBFA" w14:textId="77777777" w:rsidR="002C1B5D" w:rsidRDefault="00CE28D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Father’s name</w:t>
                  </w:r>
                </w:p>
              </w:tc>
              <w:tc>
                <w:tcPr>
                  <w:tcW w:w="6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B1A61" w14:textId="362FADAE" w:rsidR="002C1B5D" w:rsidRDefault="00301B66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Thomas</w:t>
                  </w:r>
                </w:p>
              </w:tc>
            </w:tr>
            <w:tr w:rsidR="001E216D" w14:paraId="7FEA04D7" w14:textId="77777777"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583AC" w14:textId="77777777" w:rsidR="002C1B5D" w:rsidRDefault="00CE28D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Marital Status</w:t>
                  </w:r>
                </w:p>
              </w:tc>
              <w:tc>
                <w:tcPr>
                  <w:tcW w:w="6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932AD" w14:textId="77777777" w:rsidR="002C1B5D" w:rsidRDefault="00CE28D0">
                  <w:pPr>
                    <w:spacing w:before="60" w:after="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Single</w:t>
                  </w:r>
                </w:p>
              </w:tc>
            </w:tr>
            <w:tr w:rsidR="001E216D" w14:paraId="320B9574" w14:textId="77777777"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89ED2" w14:textId="77777777" w:rsidR="002C1B5D" w:rsidRDefault="00CE28D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Gender</w:t>
                  </w:r>
                </w:p>
              </w:tc>
              <w:tc>
                <w:tcPr>
                  <w:tcW w:w="6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1BBB9" w14:textId="1B4A495F" w:rsidR="002C1B5D" w:rsidRDefault="00301B66">
                  <w:pPr>
                    <w:spacing w:before="60" w:after="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Fem</w:t>
                  </w:r>
                  <w:r w:rsidR="00CE28D0">
                    <w:rPr>
                      <w:sz w:val="20"/>
                    </w:rPr>
                    <w:t>ale</w:t>
                  </w:r>
                </w:p>
              </w:tc>
            </w:tr>
            <w:tr w:rsidR="001E216D" w14:paraId="64194A5A" w14:textId="77777777">
              <w:trPr>
                <w:trHeight w:val="413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1568A" w14:textId="77777777" w:rsidR="002C1B5D" w:rsidRDefault="00CE28D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Languages Known</w:t>
                  </w:r>
                </w:p>
              </w:tc>
              <w:tc>
                <w:tcPr>
                  <w:tcW w:w="6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411A5F9" w14:textId="44E5B1C7" w:rsidR="002C1B5D" w:rsidRDefault="00CE28D0">
                  <w:pPr>
                    <w:spacing w:before="60" w:after="6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English, Hindi, </w:t>
                  </w:r>
                  <w:r w:rsidR="00301B66">
                    <w:rPr>
                      <w:sz w:val="20"/>
                    </w:rPr>
                    <w:t>Spanish</w:t>
                  </w:r>
                  <w:r w:rsidR="00E41470">
                    <w:rPr>
                      <w:sz w:val="20"/>
                    </w:rPr>
                    <w:t xml:space="preserve"> </w:t>
                  </w:r>
                </w:p>
              </w:tc>
            </w:tr>
            <w:tr w:rsidR="001E216D" w14:paraId="53790079" w14:textId="77777777">
              <w:trPr>
                <w:trHeight w:val="251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63EAE" w14:textId="77777777" w:rsidR="002C1B5D" w:rsidRDefault="00CE28D0">
                  <w:pPr>
                    <w:ind w:left="43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Interests</w:t>
                  </w:r>
                </w:p>
              </w:tc>
              <w:tc>
                <w:tcPr>
                  <w:tcW w:w="6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F66D6" w14:textId="77DFD0CA" w:rsidR="002C1B5D" w:rsidRDefault="00CE28D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  <w:r w:rsidR="00E41470">
                    <w:rPr>
                      <w:sz w:val="20"/>
                    </w:rPr>
                    <w:t xml:space="preserve">wimming </w:t>
                  </w:r>
                  <w:r>
                    <w:rPr>
                      <w:sz w:val="20"/>
                    </w:rPr>
                    <w:t>&amp; outdoor sports</w:t>
                  </w:r>
                  <w:r w:rsidR="00E41470">
                    <w:rPr>
                      <w:sz w:val="20"/>
                    </w:rPr>
                    <w:t>.</w:t>
                  </w:r>
                </w:p>
              </w:tc>
            </w:tr>
          </w:tbl>
          <w:p w14:paraId="64140EE7" w14:textId="7F85CC41" w:rsidR="002C1B5D" w:rsidRDefault="002C1B5D">
            <w:pPr>
              <w:snapToGrid w:val="0"/>
              <w:spacing w:line="360" w:lineRule="auto"/>
              <w:jc w:val="both"/>
            </w:pPr>
          </w:p>
          <w:p w14:paraId="4AF9C596" w14:textId="35B36824" w:rsidR="000822D0" w:rsidRDefault="00CE28D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Work </w:t>
            </w:r>
            <w:r>
              <w:rPr>
                <w:b/>
                <w:sz w:val="22"/>
                <w:szCs w:val="22"/>
                <w:u w:val="single"/>
              </w:rPr>
              <w:t>Experience:</w:t>
            </w:r>
          </w:p>
          <w:p w14:paraId="6CD85687" w14:textId="507A123B" w:rsidR="008A5D4B" w:rsidRDefault="00CE28D0" w:rsidP="008A5D4B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  <w:jc w:val="both"/>
            </w:pPr>
            <w:r>
              <w:t xml:space="preserve">Working as </w:t>
            </w:r>
            <w:r w:rsidR="00420B8B">
              <w:t>a</w:t>
            </w:r>
            <w:r>
              <w:t xml:space="preserve"> Sales Associate</w:t>
            </w:r>
            <w:r w:rsidR="00420B8B">
              <w:t xml:space="preserve"> </w:t>
            </w:r>
            <w:r>
              <w:t xml:space="preserve">with </w:t>
            </w:r>
            <w:r w:rsidR="00301B66">
              <w:t>HDFC Bank from June 2020 - Present</w:t>
            </w:r>
          </w:p>
          <w:p w14:paraId="6785EB8D" w14:textId="78604900" w:rsidR="008A5D4B" w:rsidRDefault="00CE28D0" w:rsidP="008A5D4B">
            <w:pPr>
              <w:pStyle w:val="ListParagraph"/>
              <w:snapToGrid w:val="0"/>
              <w:spacing w:line="360" w:lineRule="auto"/>
              <w:jc w:val="both"/>
            </w:pPr>
            <w:r>
              <w:t>(Product – Personal loan/Credit line</w:t>
            </w:r>
            <w:r w:rsidR="003F62AB">
              <w:t xml:space="preserve">/Cross sell </w:t>
            </w:r>
            <w:r w:rsidR="0077665A">
              <w:t>/Operation)</w:t>
            </w:r>
          </w:p>
          <w:p w14:paraId="708C91CD" w14:textId="77777777" w:rsidR="002C1B5D" w:rsidRDefault="00CE28D0">
            <w:pPr>
              <w:snapToGrid w:val="0"/>
              <w:spacing w:line="360" w:lineRule="auto"/>
              <w:jc w:val="both"/>
            </w:pPr>
            <w:r>
              <w:rPr>
                <w:b/>
                <w:sz w:val="22"/>
                <w:szCs w:val="22"/>
                <w:u w:val="single"/>
              </w:rPr>
              <w:t>Additional Qualifications and Certificates:</w:t>
            </w:r>
          </w:p>
          <w:p w14:paraId="5BC2562A" w14:textId="77777777" w:rsidR="002C1B5D" w:rsidRDefault="00CE28D0">
            <w:pPr>
              <w:numPr>
                <w:ilvl w:val="0"/>
                <w:numId w:val="1"/>
              </w:numPr>
              <w:suppressAutoHyphens w:val="0"/>
              <w:spacing w:before="60" w:after="60"/>
              <w:jc w:val="both"/>
            </w:pPr>
            <w:r>
              <w:t>Diploma in Computer Application</w:t>
            </w:r>
          </w:p>
          <w:p w14:paraId="49706A4A" w14:textId="77777777" w:rsidR="002C1B5D" w:rsidRDefault="00CE28D0">
            <w:pPr>
              <w:numPr>
                <w:ilvl w:val="0"/>
                <w:numId w:val="1"/>
              </w:numPr>
              <w:suppressAutoHyphens w:val="0"/>
              <w:spacing w:before="60" w:after="60"/>
              <w:jc w:val="both"/>
              <w:rPr>
                <w:szCs w:val="20"/>
              </w:rPr>
            </w:pPr>
            <w:r>
              <w:t>Familiar with Computer Software and Applications.</w:t>
            </w:r>
          </w:p>
          <w:p w14:paraId="78AA7B56" w14:textId="77777777" w:rsidR="002C1B5D" w:rsidRDefault="002C1B5D">
            <w:pPr>
              <w:snapToGrid w:val="0"/>
              <w:spacing w:line="360" w:lineRule="auto"/>
              <w:jc w:val="both"/>
            </w:pPr>
          </w:p>
          <w:p w14:paraId="3F4A8602" w14:textId="77777777" w:rsidR="002C1B5D" w:rsidRDefault="00CE28D0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Tec</w:t>
            </w:r>
            <w:r>
              <w:rPr>
                <w:b/>
                <w:sz w:val="22"/>
                <w:szCs w:val="22"/>
                <w:u w:val="single"/>
              </w:rPr>
              <w:t>hnical Skills</w:t>
            </w:r>
            <w:r>
              <w:rPr>
                <w:b/>
                <w:sz w:val="22"/>
                <w:szCs w:val="22"/>
              </w:rPr>
              <w:t>:</w:t>
            </w:r>
          </w:p>
          <w:p w14:paraId="2903C6A1" w14:textId="77777777" w:rsidR="002C1B5D" w:rsidRDefault="00CE28D0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ab/>
              <w:t xml:space="preserve">Basic Word Processing, Re-Installation </w:t>
            </w:r>
          </w:p>
          <w:p w14:paraId="10E7E868" w14:textId="77777777" w:rsidR="002C1B5D" w:rsidRDefault="00CE28D0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ab/>
              <w:t>Word, Excel, Power Point Applications</w:t>
            </w:r>
          </w:p>
          <w:p w14:paraId="2BCB900F" w14:textId="77777777" w:rsidR="002C1B5D" w:rsidRDefault="00CE28D0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</w:t>
            </w:r>
            <w:r>
              <w:rPr>
                <w:sz w:val="22"/>
                <w:szCs w:val="22"/>
              </w:rPr>
              <w:tab/>
              <w:t xml:space="preserve">Internet Navigation and E-Mail </w:t>
            </w:r>
          </w:p>
          <w:p w14:paraId="3B6264B8" w14:textId="77777777" w:rsidR="002C1B5D" w:rsidRDefault="002C1B5D">
            <w:pPr>
              <w:snapToGrid w:val="0"/>
              <w:spacing w:line="360" w:lineRule="auto"/>
              <w:jc w:val="both"/>
            </w:pPr>
          </w:p>
          <w:p w14:paraId="48BEB571" w14:textId="77777777" w:rsidR="002C1B5D" w:rsidRDefault="00CE28D0">
            <w:pPr>
              <w:snapToGrid w:val="0"/>
              <w:spacing w:line="360" w:lineRule="auto"/>
              <w:jc w:val="both"/>
            </w:pPr>
            <w:r>
              <w:rPr>
                <w:b/>
                <w:sz w:val="22"/>
                <w:szCs w:val="22"/>
                <w:u w:val="single"/>
              </w:rPr>
              <w:t>Personal Strengths</w:t>
            </w:r>
            <w:r>
              <w:rPr>
                <w:b/>
                <w:sz w:val="22"/>
                <w:szCs w:val="22"/>
              </w:rPr>
              <w:t>:</w:t>
            </w:r>
          </w:p>
          <w:p w14:paraId="57439EA5" w14:textId="77777777" w:rsidR="002C1B5D" w:rsidRDefault="00CE28D0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An ambitious, outgoing person having good aptitude and attitude, good communication skills, excellent le</w:t>
            </w:r>
            <w:r>
              <w:rPr>
                <w:sz w:val="22"/>
                <w:szCs w:val="22"/>
              </w:rPr>
              <w:t>arning ability, adaptable to any environment and to change, organized and highly motivated person with team working spirit, confident, determined, hardworking, honest, loyal, and ready to work flexible shifts.</w:t>
            </w:r>
          </w:p>
          <w:p w14:paraId="5829FDAD" w14:textId="77777777" w:rsidR="002C1B5D" w:rsidRDefault="002C1B5D">
            <w:pPr>
              <w:spacing w:before="60" w:after="60"/>
              <w:jc w:val="center"/>
              <w:rPr>
                <w:b/>
                <w:u w:val="single"/>
              </w:rPr>
            </w:pPr>
          </w:p>
          <w:p w14:paraId="5DF5B89A" w14:textId="77777777" w:rsidR="002C1B5D" w:rsidRDefault="002C1B5D">
            <w:pPr>
              <w:spacing w:before="60" w:after="60"/>
              <w:jc w:val="center"/>
              <w:rPr>
                <w:b/>
                <w:u w:val="single"/>
              </w:rPr>
            </w:pPr>
          </w:p>
          <w:p w14:paraId="36B7D538" w14:textId="77777777" w:rsidR="002C1B5D" w:rsidRDefault="00CE28D0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DECLARATION </w:t>
            </w:r>
          </w:p>
          <w:p w14:paraId="457BA70D" w14:textId="77777777" w:rsidR="002C1B5D" w:rsidRDefault="002C1B5D">
            <w:pPr>
              <w:spacing w:before="60" w:after="60"/>
              <w:jc w:val="center"/>
              <w:rPr>
                <w:sz w:val="20"/>
              </w:rPr>
            </w:pPr>
          </w:p>
          <w:p w14:paraId="33C4722B" w14:textId="77777777" w:rsidR="002C1B5D" w:rsidRDefault="002C1B5D">
            <w:pPr>
              <w:spacing w:before="60" w:after="60"/>
              <w:jc w:val="center"/>
              <w:rPr>
                <w:sz w:val="20"/>
              </w:rPr>
            </w:pPr>
          </w:p>
          <w:p w14:paraId="125CAA4D" w14:textId="1E9530A7" w:rsidR="002C1B5D" w:rsidRDefault="00CE28D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hereby declare that the </w:t>
            </w:r>
            <w:r w:rsidR="00301B66">
              <w:rPr>
                <w:sz w:val="20"/>
              </w:rPr>
              <w:t>above-mentioned</w:t>
            </w:r>
            <w:r>
              <w:rPr>
                <w:sz w:val="20"/>
              </w:rPr>
              <w:t xml:space="preserve"> information is correct up to my knowledge &amp; I bear the responsibility for the correctness of the </w:t>
            </w:r>
            <w:r w:rsidR="00301B66">
              <w:rPr>
                <w:sz w:val="20"/>
              </w:rPr>
              <w:t>above-mentioned</w:t>
            </w:r>
            <w:r>
              <w:rPr>
                <w:sz w:val="20"/>
              </w:rPr>
              <w:t xml:space="preserve"> information.</w:t>
            </w:r>
          </w:p>
          <w:p w14:paraId="07FDF4D0" w14:textId="77777777" w:rsidR="002C1B5D" w:rsidRDefault="002C1B5D">
            <w:pPr>
              <w:spacing w:before="60" w:after="60"/>
              <w:jc w:val="center"/>
              <w:rPr>
                <w:sz w:val="20"/>
              </w:rPr>
            </w:pPr>
          </w:p>
          <w:p w14:paraId="34A582D1" w14:textId="77777777" w:rsidR="002C1B5D" w:rsidRDefault="002C1B5D">
            <w:pPr>
              <w:spacing w:before="60" w:after="60"/>
              <w:jc w:val="center"/>
              <w:rPr>
                <w:sz w:val="20"/>
              </w:rPr>
            </w:pPr>
          </w:p>
          <w:p w14:paraId="4C9848B1" w14:textId="77777777" w:rsidR="002C1B5D" w:rsidRDefault="00CE28D0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T</w:t>
            </w:r>
            <w:r>
              <w:rPr>
                <w:sz w:val="22"/>
                <w:szCs w:val="22"/>
              </w:rPr>
              <w:t>hanking You</w:t>
            </w:r>
          </w:p>
          <w:p w14:paraId="0929940F" w14:textId="77777777" w:rsidR="002C1B5D" w:rsidRDefault="002C1B5D">
            <w:pPr>
              <w:snapToGrid w:val="0"/>
              <w:spacing w:line="360" w:lineRule="auto"/>
              <w:jc w:val="both"/>
              <w:rPr>
                <w:b/>
              </w:rPr>
            </w:pPr>
          </w:p>
          <w:p w14:paraId="1B21AA31" w14:textId="1B763E4D" w:rsidR="002C1B5D" w:rsidRDefault="00CE28D0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(</w:t>
            </w:r>
            <w:r w:rsidR="00301B66">
              <w:rPr>
                <w:b/>
              </w:rPr>
              <w:t>MARIA GARCIA MARTINEZ</w:t>
            </w:r>
            <w:r>
              <w:rPr>
                <w:b/>
              </w:rPr>
              <w:t>)</w:t>
            </w:r>
          </w:p>
          <w:p w14:paraId="758AC9C0" w14:textId="77777777" w:rsidR="002C1B5D" w:rsidRDefault="002C1B5D">
            <w:pPr>
              <w:snapToGrid w:val="0"/>
              <w:spacing w:line="360" w:lineRule="auto"/>
              <w:jc w:val="both"/>
              <w:rPr>
                <w:b/>
              </w:rPr>
            </w:pPr>
          </w:p>
          <w:p w14:paraId="686AD48A" w14:textId="77777777" w:rsidR="002C1B5D" w:rsidRDefault="002C1B5D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14:paraId="7CC7DC53" w14:textId="20DD6E20" w:rsidR="002C1B5D" w:rsidRDefault="002C1B5D">
      <w:pPr>
        <w:spacing w:line="360" w:lineRule="auto"/>
        <w:rPr>
          <w:sz w:val="22"/>
          <w:szCs w:val="22"/>
        </w:rPr>
      </w:pPr>
    </w:p>
    <w:p w14:paraId="1A5C5637" w14:textId="77777777" w:rsidR="002C1B5D" w:rsidRDefault="00CE28D0">
      <w:r>
        <w:pict w14:anchorId="027D9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pt;height:1pt;z-index:251658240">
            <v:imagedata r:id="rId9"/>
          </v:shape>
        </w:pict>
      </w:r>
    </w:p>
    <w:sectPr w:rsidR="002C1B5D">
      <w:footnotePr>
        <w:pos w:val="beneathText"/>
      </w:footnotePr>
      <w:pgSz w:w="12240" w:h="15840"/>
      <w:pgMar w:top="900" w:right="180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8ACF" w14:textId="77777777" w:rsidR="00CE28D0" w:rsidRDefault="00CE28D0" w:rsidP="00301B66">
      <w:r>
        <w:separator/>
      </w:r>
    </w:p>
  </w:endnote>
  <w:endnote w:type="continuationSeparator" w:id="0">
    <w:p w14:paraId="05D45E96" w14:textId="77777777" w:rsidR="00CE28D0" w:rsidRDefault="00CE28D0" w:rsidP="0030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B5C3" w14:textId="77777777" w:rsidR="00CE28D0" w:rsidRDefault="00CE28D0" w:rsidP="00301B66">
      <w:r>
        <w:separator/>
      </w:r>
    </w:p>
  </w:footnote>
  <w:footnote w:type="continuationSeparator" w:id="0">
    <w:p w14:paraId="003DCF4E" w14:textId="77777777" w:rsidR="00CE28D0" w:rsidRDefault="00CE28D0" w:rsidP="0030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E48"/>
    <w:multiLevelType w:val="hybridMultilevel"/>
    <w:tmpl w:val="A2C4BC2C"/>
    <w:lvl w:ilvl="0" w:tplc="2C6468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2AC9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4A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D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6B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02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6E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C1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A4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8CF"/>
    <w:multiLevelType w:val="multilevel"/>
    <w:tmpl w:val="9BD4A7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40FD6"/>
    <w:multiLevelType w:val="hybridMultilevel"/>
    <w:tmpl w:val="81948638"/>
    <w:lvl w:ilvl="0" w:tplc="D6DC5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8A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AD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AC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87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0E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89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8A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CC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5D"/>
    <w:rsid w:val="000822D0"/>
    <w:rsid w:val="001E216D"/>
    <w:rsid w:val="002258DB"/>
    <w:rsid w:val="002C1B5D"/>
    <w:rsid w:val="00301B66"/>
    <w:rsid w:val="00306DB8"/>
    <w:rsid w:val="003F62AB"/>
    <w:rsid w:val="00420B8B"/>
    <w:rsid w:val="00551F01"/>
    <w:rsid w:val="006C067D"/>
    <w:rsid w:val="0077665A"/>
    <w:rsid w:val="0083533D"/>
    <w:rsid w:val="008A5D4B"/>
    <w:rsid w:val="00973FB6"/>
    <w:rsid w:val="009F09AF"/>
    <w:rsid w:val="00B20589"/>
    <w:rsid w:val="00CE28D0"/>
    <w:rsid w:val="00E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11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8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pPr>
      <w:spacing w:before="540" w:after="45"/>
      <w:ind w:right="100"/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35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01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rsid w:val="0030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respectjo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rdxfootmark.naukri.com/v2/track/openCv?trackingInfo=4870b161f8fb36971049674a6f5d648d134f530e18705c4458440321091b5b58120f13051643585f0c4356014b4450530401195c1333471b1b1110435c5d0e584f100b031f031207004900145a7045111b4358550153490f1b495a5318060a7f0e080103030b434550585858431758115110175f090d5043415f100242125d5e58571e175b100010415e4f1543094a5d030903475d580a5943130f1805030c6&amp;docType=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17C75-DFB0-4DA5-92B0-6C441D91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2024-04-12T06:22:00Z</dcterms:created>
  <dcterms:modified xsi:type="dcterms:W3CDTF">2024-04-12T06:22:00Z</dcterms:modified>
</cp:coreProperties>
</file>